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04DE" w14:textId="40997C3E" w:rsidR="004B2856" w:rsidRPr="00E3119A" w:rsidRDefault="005E706C" w:rsidP="00E3119A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  <w:sz w:val="22"/>
          <w:szCs w:val="22"/>
        </w:rPr>
      </w:pPr>
      <w:r w:rsidRPr="00E3119A">
        <w:rPr>
          <w:rFonts w:ascii="Trebuchet MS" w:eastAsia="Trebuchet MS" w:hAnsi="Trebuchet MS" w:cs="Trebuchet MS"/>
          <w:b/>
          <w:sz w:val="22"/>
          <w:szCs w:val="22"/>
        </w:rPr>
        <w:t>ANEX</w:t>
      </w:r>
      <w:r w:rsidR="00735DA0">
        <w:rPr>
          <w:rFonts w:ascii="Trebuchet MS" w:eastAsia="Trebuchet MS" w:hAnsi="Trebuchet MS" w:cs="Trebuchet MS"/>
          <w:b/>
          <w:sz w:val="22"/>
          <w:szCs w:val="22"/>
        </w:rPr>
        <w:t>U</w:t>
      </w:r>
      <w:r w:rsidRPr="00E3119A">
        <w:rPr>
          <w:rFonts w:ascii="Trebuchet MS" w:eastAsia="Trebuchet MS" w:hAnsi="Trebuchet MS" w:cs="Trebuchet MS"/>
          <w:b/>
          <w:sz w:val="22"/>
          <w:szCs w:val="22"/>
        </w:rPr>
        <w:t xml:space="preserve"> I:</w:t>
      </w:r>
    </w:p>
    <w:p w14:paraId="50417497" w14:textId="77777777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:rsidRPr="00E3119A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46B4C6AB" w:rsidR="004B2856" w:rsidRPr="00E3119A" w:rsidRDefault="005E706C" w:rsidP="00735DA0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FISCALES Y CONTACT</w:t>
            </w:r>
            <w:r w:rsidR="00735DA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U</w:t>
            </w:r>
          </w:p>
        </w:tc>
      </w:tr>
      <w:tr w:rsidR="004B2856" w:rsidRPr="00E3119A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5FFA7429" w:rsidR="004B2856" w:rsidRPr="00E3119A" w:rsidRDefault="005E706C" w:rsidP="00735DA0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Datos fiscales (Nome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E3119A" w:rsidRDefault="004B2856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E3119A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33F83962" w:rsidR="004B2856" w:rsidRPr="00E3119A" w:rsidRDefault="005E706C" w:rsidP="00735DA0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teléfon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corr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éu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electrónic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E3119A" w:rsidRDefault="004B2856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A83DE22" w14:textId="4FED8D2D" w:rsidR="004A6159" w:rsidRPr="00E3119A" w:rsidRDefault="004A6159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:rsidRPr="00E3119A" w14:paraId="5C486EC0" w14:textId="77777777" w:rsidTr="00B70775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218DE54D" w:rsidR="004A6159" w:rsidRPr="00E3119A" w:rsidRDefault="004A6159" w:rsidP="00735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DEL PROYECT</w:t>
            </w:r>
            <w:r w:rsidR="00735DA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U</w:t>
            </w: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</w:t>
            </w:r>
          </w:p>
        </w:tc>
      </w:tr>
      <w:tr w:rsidR="004A6159" w:rsidRPr="00E3119A" w14:paraId="76395E53" w14:textId="77777777" w:rsidTr="00B70775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06172E0B" w:rsidR="004A6159" w:rsidRPr="00E3119A" w:rsidRDefault="004A6159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48263296" w14:textId="77777777" w:rsidTr="00B70775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C282E" w:rsidRPr="00E3119A" w14:paraId="690BE005" w14:textId="77777777" w:rsidTr="00B70775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00F0" w14:textId="37FBB6B5" w:rsidR="005C282E" w:rsidRPr="00E3119A" w:rsidRDefault="00735DA0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Clas</w:t>
            </w:r>
            <w:proofErr w:type="spellEnd"/>
            <w:r w:rsidR="005C282E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C282E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’</w:t>
            </w:r>
            <w:r w:rsidR="005C282E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activid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á</w:t>
            </w:r>
            <w:proofErr w:type="spellEnd"/>
            <w:r w:rsidR="005C282E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C282E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(</w:t>
            </w:r>
            <w:r w:rsidR="00A500A9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Festival, </w:t>
            </w:r>
            <w:proofErr w:type="spellStart"/>
            <w:r w:rsidR="00A500A9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Event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u</w:t>
            </w:r>
            <w:proofErr w:type="spellEnd"/>
            <w:r w:rsidR="00A500A9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singular, </w:t>
            </w:r>
            <w:r w:rsidR="005A0D36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Muestra, </w:t>
            </w:r>
            <w:proofErr w:type="spellStart"/>
            <w:r w:rsidR="008F2C0F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Actividaes</w:t>
            </w:r>
            <w:proofErr w:type="spellEnd"/>
            <w:r w:rsidR="005A0D36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5A0D36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ca</w:t>
            </w:r>
            <w:r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i</w:t>
            </w:r>
            <w:proofErr w:type="spellEnd"/>
            <w:r w:rsidR="005A0D36" w:rsidRPr="00E3119A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EA0D" w14:textId="77777777" w:rsidR="005C282E" w:rsidRPr="00E3119A" w:rsidRDefault="005C282E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1DEA5651" w14:textId="77777777" w:rsidTr="00B70775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1F708D66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hAnsi="Trebuchet MS" w:cs="ArialMT"/>
                <w:color w:val="0000FF"/>
                <w:position w:val="0"/>
                <w:sz w:val="22"/>
                <w:szCs w:val="22"/>
                <w:lang w:eastAsia="es-ES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8C068F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(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va </w:t>
            </w:r>
            <w:r w:rsidR="008C068F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valora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se</w:t>
            </w:r>
            <w:r w:rsidR="008C068F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la inclusión de dossier o </w:t>
            </w:r>
            <w:proofErr w:type="spellStart"/>
            <w:r w:rsidR="005F37F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des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envolvimientu</w:t>
            </w:r>
            <w:proofErr w:type="spellEnd"/>
            <w:r w:rsidR="005F37F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F37F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ampli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áu</w:t>
            </w:r>
            <w:proofErr w:type="spellEnd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F37F8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5DBE43F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35AD5633" w14:textId="77777777" w:rsidTr="00B70775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612B37E2" w:rsidR="004A6159" w:rsidRPr="00E3119A" w:rsidRDefault="004A6159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Autoría </w:t>
            </w:r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/ Dirección / </w:t>
            </w:r>
            <w:proofErr w:type="spellStart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Comisari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4627E463" w14:textId="77777777" w:rsidTr="00B70775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267D91FB" w:rsidR="004A6159" w:rsidRPr="00E3119A" w:rsidRDefault="004A6159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li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ngua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7BFB9528" w14:textId="77777777" w:rsidTr="00B70775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32AF791E" w:rsidR="004A6159" w:rsidRPr="00E3119A" w:rsidRDefault="00735DA0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="004A6159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de 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celebración</w:t>
            </w:r>
            <w:r w:rsidR="004A6159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4AB51A1E" w14:textId="77777777" w:rsidTr="00B70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40074374" w:rsidR="004A6159" w:rsidRPr="00E3119A" w:rsidRDefault="004A6159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previstos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involucraos n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 </w:t>
            </w:r>
            <w:proofErr w:type="spellStart"/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Núm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b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er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E3119A" w14:paraId="1D25B081" w14:textId="77777777" w:rsidTr="00B70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5CEDF9D5" w:rsidR="004A6159" w:rsidRPr="00E3119A" w:rsidRDefault="004A6159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etiv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(adulto, familiar, </w:t>
            </w:r>
            <w:proofErr w:type="spellStart"/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uvenil</w:t>
            </w:r>
            <w:proofErr w:type="spellEnd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infantil</w:t>
            </w:r>
            <w:proofErr w:type="gramStart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…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E3119A" w:rsidRDefault="004A6159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634CDA" w:rsidRPr="00E3119A" w14:paraId="29B9285D" w14:textId="77777777" w:rsidTr="00B70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77E5" w14:textId="5DC2D839" w:rsidR="00634CDA" w:rsidRPr="00E3119A" w:rsidRDefault="005A0D36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Cronograma de d</w:t>
            </w:r>
            <w:r w:rsidR="00634CDA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uración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fech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 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previstes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BF3" w14:textId="77777777" w:rsidR="00634CDA" w:rsidRPr="00E3119A" w:rsidRDefault="00634CDA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A0D36" w:rsidRPr="00E3119A" w14:paraId="0D93116A" w14:textId="77777777" w:rsidTr="00B70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064A" w14:textId="51CF6C3C" w:rsidR="005A0D36" w:rsidRPr="00E3119A" w:rsidRDefault="005A0D36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pectativa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F955" w14:textId="77777777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A0D36" w:rsidRPr="00E3119A" w14:paraId="04962BAE" w14:textId="77777777" w:rsidTr="00B70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50C8" w14:textId="0472106B" w:rsidR="005A0D36" w:rsidRPr="00E3119A" w:rsidRDefault="00735DA0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Previsión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procedenci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C221" w14:textId="77777777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A0D36" w:rsidRPr="00E3119A" w14:paraId="5E527FFF" w14:textId="77777777" w:rsidTr="00B707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D0C6" w14:textId="4AFACA9F" w:rsidR="005A0D36" w:rsidRPr="00E3119A" w:rsidRDefault="005A0D36" w:rsidP="00735DA0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FF0000"/>
                <w:sz w:val="22"/>
                <w:szCs w:val="22"/>
              </w:rPr>
            </w:pP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Afor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máxim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aconseyáu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1145" w14:textId="77777777" w:rsidR="005A0D36" w:rsidRPr="00E3119A" w:rsidRDefault="005A0D36" w:rsidP="00F14609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Pr="00E3119A" w:rsidRDefault="004A6159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2F6C403" w14:textId="77777777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:rsidRPr="00E3119A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0036A376" w:rsidR="004B2856" w:rsidRPr="00E3119A" w:rsidRDefault="005E706C" w:rsidP="00735DA0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ECONÓMICOS IMPUESTOS NO</w:t>
            </w:r>
            <w:r w:rsidR="00735DA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</w:t>
            </w: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INCLU</w:t>
            </w:r>
            <w:r w:rsidR="00735DA0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YÍ</w:t>
            </w: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OS</w:t>
            </w:r>
          </w:p>
        </w:tc>
      </w:tr>
      <w:tr w:rsidR="004B2856" w:rsidRPr="00E3119A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3A98CB25" w:rsidR="004B2856" w:rsidRPr="00E3119A" w:rsidRDefault="005E706C" w:rsidP="006008B8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8094B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</w:t>
            </w:r>
            <w:proofErr w:type="spellStart"/>
            <w:r w:rsidR="00394D65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A0D36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complet</w:t>
            </w:r>
            <w:r w:rsidR="00735DA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C01810"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4D89C73F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0E9EED4" w14:textId="77777777" w:rsidR="004D01C5" w:rsidRPr="00E3119A" w:rsidRDefault="004D01C5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:rsidRPr="00E3119A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OTROS</w:t>
            </w:r>
          </w:p>
        </w:tc>
      </w:tr>
      <w:tr w:rsidR="004B2856" w:rsidRPr="00E3119A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E3119A" w:rsidRDefault="005E706C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E3119A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 w:rsidRPr="00E3119A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E3119A" w:rsidRDefault="004B2856" w:rsidP="00F14609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411866B" w14:textId="77777777" w:rsidR="008719DF" w:rsidRPr="00E3119A" w:rsidRDefault="008719DF" w:rsidP="00F14609">
      <w:pPr>
        <w:keepNext/>
        <w:keepLine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rebuchet MS" w:eastAsia="Trebuchet MS" w:hAnsi="Trebuchet MS" w:cs="Trebuchet MS"/>
          <w:sz w:val="22"/>
          <w:szCs w:val="22"/>
        </w:rPr>
      </w:pPr>
      <w:r w:rsidRPr="00E3119A">
        <w:rPr>
          <w:rFonts w:ascii="Trebuchet MS" w:eastAsia="Trebuchet MS" w:hAnsi="Trebuchet MS" w:cs="Trebuchet MS"/>
          <w:sz w:val="22"/>
          <w:szCs w:val="22"/>
        </w:rPr>
        <w:br w:type="page"/>
      </w:r>
    </w:p>
    <w:p w14:paraId="7F5E6566" w14:textId="5B899E36" w:rsidR="008719DF" w:rsidRPr="00E3119A" w:rsidRDefault="008719DF" w:rsidP="00E3119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E3119A">
        <w:rPr>
          <w:rFonts w:ascii="Trebuchet MS" w:hAnsi="Trebuchet MS"/>
          <w:b/>
          <w:bCs/>
          <w:sz w:val="22"/>
          <w:szCs w:val="22"/>
        </w:rPr>
        <w:lastRenderedPageBreak/>
        <w:t>ANEX</w:t>
      </w:r>
      <w:r w:rsidR="00735DA0">
        <w:rPr>
          <w:rFonts w:ascii="Trebuchet MS" w:hAnsi="Trebuchet MS"/>
          <w:b/>
          <w:bCs/>
          <w:sz w:val="22"/>
          <w:szCs w:val="22"/>
        </w:rPr>
        <w:t>U</w:t>
      </w:r>
      <w:r w:rsidRPr="00E3119A">
        <w:rPr>
          <w:rFonts w:ascii="Trebuchet MS" w:hAnsi="Trebuchet MS"/>
          <w:b/>
          <w:bCs/>
          <w:sz w:val="22"/>
          <w:szCs w:val="22"/>
        </w:rPr>
        <w:t xml:space="preserve"> II</w:t>
      </w:r>
    </w:p>
    <w:p w14:paraId="6364F28A" w14:textId="77777777" w:rsidR="00B11AD4" w:rsidRPr="00E3119A" w:rsidRDefault="00B11AD4" w:rsidP="00E3119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Pr="00E3119A" w:rsidRDefault="008719DF" w:rsidP="00E3119A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E3119A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67F3B805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E3119A">
        <w:rPr>
          <w:rFonts w:ascii="Trebuchet MS" w:hAnsi="Trebuchet MS"/>
          <w:sz w:val="22"/>
          <w:szCs w:val="22"/>
        </w:rPr>
        <w:t>…….</w:t>
      </w:r>
      <w:proofErr w:type="gramEnd"/>
      <w:r w:rsidRPr="00E3119A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E3119A">
        <w:rPr>
          <w:rFonts w:ascii="Trebuchet MS" w:hAnsi="Trebuchet MS"/>
          <w:sz w:val="22"/>
          <w:szCs w:val="22"/>
        </w:rPr>
        <w:t>n</w:t>
      </w:r>
      <w:r w:rsidR="00735DA0">
        <w:rPr>
          <w:rFonts w:ascii="Trebuchet MS" w:hAnsi="Trebuchet MS"/>
          <w:sz w:val="22"/>
          <w:szCs w:val="22"/>
        </w:rPr>
        <w:t>.</w:t>
      </w:r>
      <w:r w:rsidR="00735DA0" w:rsidRPr="00735DA0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E3119A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419E1861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E3119A">
        <w:rPr>
          <w:rFonts w:ascii="Trebuchet MS" w:hAnsi="Trebuchet MS"/>
          <w:sz w:val="22"/>
          <w:szCs w:val="22"/>
        </w:rPr>
        <w:t>nome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3119A">
        <w:rPr>
          <w:rFonts w:ascii="Trebuchet MS" w:hAnsi="Trebuchet MS"/>
          <w:sz w:val="22"/>
          <w:szCs w:val="22"/>
        </w:rPr>
        <w:t>propi</w:t>
      </w:r>
      <w:r w:rsidR="00735DA0">
        <w:rPr>
          <w:rFonts w:ascii="Trebuchet MS" w:hAnsi="Trebuchet MS"/>
          <w:sz w:val="22"/>
          <w:szCs w:val="22"/>
        </w:rPr>
        <w:t>u</w:t>
      </w:r>
      <w:proofErr w:type="spellEnd"/>
    </w:p>
    <w:p w14:paraId="02F5C8C9" w14:textId="28605948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E3119A">
        <w:rPr>
          <w:rFonts w:ascii="Trebuchet MS" w:hAnsi="Trebuchet MS"/>
          <w:sz w:val="22"/>
          <w:szCs w:val="22"/>
        </w:rPr>
        <w:t>…….</w:t>
      </w:r>
      <w:proofErr w:type="gramEnd"/>
      <w:r w:rsidRPr="00E3119A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E3119A">
        <w:rPr>
          <w:rFonts w:ascii="Trebuchet MS" w:hAnsi="Trebuchet MS"/>
          <w:sz w:val="22"/>
          <w:szCs w:val="22"/>
        </w:rPr>
        <w:t>n</w:t>
      </w:r>
      <w:r w:rsidR="00735DA0">
        <w:rPr>
          <w:rFonts w:ascii="Trebuchet MS" w:hAnsi="Trebuchet MS"/>
          <w:sz w:val="22"/>
          <w:szCs w:val="22"/>
        </w:rPr>
        <w:t>.</w:t>
      </w:r>
      <w:r w:rsidR="00735DA0" w:rsidRPr="00735DA0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………………………………..………</w:t>
      </w:r>
      <w:r w:rsidR="00735DA0">
        <w:rPr>
          <w:rFonts w:ascii="Trebuchet MS" w:hAnsi="Trebuchet MS"/>
          <w:sz w:val="22"/>
          <w:szCs w:val="22"/>
        </w:rPr>
        <w:t xml:space="preserve"> </w:t>
      </w:r>
      <w:r w:rsidRPr="00E3119A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E3119A">
        <w:rPr>
          <w:rFonts w:ascii="Trebuchet MS" w:hAnsi="Trebuchet MS"/>
          <w:sz w:val="22"/>
          <w:szCs w:val="22"/>
        </w:rPr>
        <w:t>calid</w:t>
      </w:r>
      <w:r w:rsidR="00735DA0">
        <w:rPr>
          <w:rFonts w:ascii="Trebuchet MS" w:hAnsi="Trebuchet MS"/>
          <w:sz w:val="22"/>
          <w:szCs w:val="22"/>
        </w:rPr>
        <w:t>á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de ……………………………… </w:t>
      </w:r>
    </w:p>
    <w:p w14:paraId="2A247FBE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12B62FE6" w:rsidR="008719DF" w:rsidRPr="00E3119A" w:rsidRDefault="00735DA0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 respective de</w:t>
      </w:r>
      <w:r w:rsidR="008719DF" w:rsidRPr="00E3119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solicit</w:t>
      </w:r>
      <w:r>
        <w:rPr>
          <w:rFonts w:ascii="Trebuchet MS" w:hAnsi="Trebuchet MS"/>
          <w:sz w:val="22"/>
          <w:szCs w:val="22"/>
        </w:rPr>
        <w:t>ú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de participación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na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convocatoria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la selección de propuest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>s pa</w:t>
      </w:r>
      <w:r w:rsidR="00C01810" w:rsidRPr="00E3119A">
        <w:rPr>
          <w:rFonts w:ascii="Trebuchet MS" w:hAnsi="Trebuchet MS"/>
          <w:sz w:val="22"/>
          <w:szCs w:val="22"/>
        </w:rPr>
        <w:t xml:space="preserve">l </w:t>
      </w:r>
      <w:proofErr w:type="spellStart"/>
      <w:r w:rsidR="00C01810" w:rsidRPr="00E3119A">
        <w:rPr>
          <w:rFonts w:ascii="Trebuchet MS" w:hAnsi="Trebuchet MS"/>
          <w:sz w:val="22"/>
          <w:szCs w:val="22"/>
        </w:rPr>
        <w:t>patrocini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="00C01810" w:rsidRPr="00E3119A">
        <w:rPr>
          <w:rFonts w:ascii="Trebuchet MS" w:hAnsi="Trebuchet MS"/>
          <w:sz w:val="22"/>
          <w:szCs w:val="22"/>
        </w:rPr>
        <w:t xml:space="preserve"> de festivales</w:t>
      </w:r>
      <w:r w:rsidR="00E3119A">
        <w:rPr>
          <w:rFonts w:ascii="Trebuchet MS" w:hAnsi="Trebuchet MS"/>
          <w:sz w:val="22"/>
          <w:szCs w:val="22"/>
        </w:rPr>
        <w:t xml:space="preserve"> y</w:t>
      </w:r>
      <w:r w:rsidR="00C01810" w:rsidRPr="00E3119A">
        <w:rPr>
          <w:rFonts w:ascii="Trebuchet MS" w:hAnsi="Trebuchet MS"/>
          <w:sz w:val="22"/>
          <w:szCs w:val="22"/>
        </w:rPr>
        <w:t xml:space="preserve"> eventos culturales de singular interés, relevancia, </w:t>
      </w:r>
      <w:proofErr w:type="spellStart"/>
      <w:r w:rsidR="00C01810" w:rsidRPr="00E3119A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s</w:t>
      </w:r>
      <w:r w:rsidR="00C01810" w:rsidRPr="00E3119A">
        <w:rPr>
          <w:rFonts w:ascii="Trebuchet MS" w:hAnsi="Trebuchet MS"/>
          <w:sz w:val="22"/>
          <w:szCs w:val="22"/>
        </w:rPr>
        <w:t>clusivid</w:t>
      </w:r>
      <w:r>
        <w:rPr>
          <w:rFonts w:ascii="Trebuchet MS" w:hAnsi="Trebuchet MS"/>
          <w:sz w:val="22"/>
          <w:szCs w:val="22"/>
        </w:rPr>
        <w:t>á</w:t>
      </w:r>
      <w:proofErr w:type="spellEnd"/>
      <w:r w:rsidR="00C01810" w:rsidRPr="00E3119A">
        <w:rPr>
          <w:rFonts w:ascii="Trebuchet MS" w:hAnsi="Trebuchet MS"/>
          <w:sz w:val="22"/>
          <w:szCs w:val="22"/>
        </w:rPr>
        <w:t xml:space="preserve"> y </w:t>
      </w:r>
      <w:proofErr w:type="spellStart"/>
      <w:r w:rsidR="00C01810" w:rsidRPr="00E3119A">
        <w:rPr>
          <w:rFonts w:ascii="Trebuchet MS" w:hAnsi="Trebuchet MS"/>
          <w:sz w:val="22"/>
          <w:szCs w:val="22"/>
        </w:rPr>
        <w:t>peculiarid</w:t>
      </w:r>
      <w:r>
        <w:rPr>
          <w:rFonts w:ascii="Trebuchet MS" w:hAnsi="Trebuchet MS"/>
          <w:sz w:val="22"/>
          <w:szCs w:val="22"/>
        </w:rPr>
        <w:t>á</w:t>
      </w:r>
      <w:proofErr w:type="spellEnd"/>
      <w:r w:rsidR="00C01810" w:rsidRPr="00E3119A">
        <w:rPr>
          <w:rFonts w:ascii="Trebuchet MS" w:hAnsi="Trebuchet MS"/>
          <w:sz w:val="22"/>
          <w:szCs w:val="22"/>
        </w:rPr>
        <w:t xml:space="preserve"> y </w:t>
      </w:r>
      <w:r>
        <w:rPr>
          <w:rFonts w:ascii="Trebuchet MS" w:hAnsi="Trebuchet MS"/>
          <w:sz w:val="22"/>
          <w:szCs w:val="22"/>
        </w:rPr>
        <w:t xml:space="preserve">la so </w:t>
      </w:r>
      <w:r w:rsidR="00C01810" w:rsidRPr="00E3119A">
        <w:rPr>
          <w:rFonts w:ascii="Trebuchet MS" w:hAnsi="Trebuchet MS"/>
          <w:sz w:val="22"/>
          <w:szCs w:val="22"/>
        </w:rPr>
        <w:t xml:space="preserve">programación </w:t>
      </w:r>
      <w:r w:rsidRPr="00E3119A">
        <w:rPr>
          <w:rFonts w:ascii="Trebuchet MS" w:hAnsi="Trebuchet MS"/>
          <w:sz w:val="22"/>
          <w:szCs w:val="22"/>
        </w:rPr>
        <w:t xml:space="preserve">posterior </w:t>
      </w:r>
      <w:proofErr w:type="spellStart"/>
      <w:r w:rsidR="00C01810" w:rsidRPr="00E3119A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’</w:t>
      </w:r>
      <w:r w:rsidR="005C282E" w:rsidRPr="00E3119A">
        <w:rPr>
          <w:rFonts w:ascii="Trebuchet MS" w:hAnsi="Trebuchet MS"/>
          <w:sz w:val="22"/>
          <w:szCs w:val="22"/>
        </w:rPr>
        <w:t>equipamientos</w:t>
      </w:r>
      <w:proofErr w:type="spellEnd"/>
      <w:r w:rsidR="005C282E" w:rsidRPr="00E3119A">
        <w:rPr>
          <w:rFonts w:ascii="Trebuchet MS" w:hAnsi="Trebuchet MS"/>
          <w:sz w:val="22"/>
          <w:szCs w:val="22"/>
        </w:rPr>
        <w:t xml:space="preserve"> culturales d</w:t>
      </w:r>
      <w:r w:rsidR="008719DF" w:rsidRPr="00E3119A">
        <w:rPr>
          <w:rFonts w:ascii="Trebuchet MS" w:hAnsi="Trebuchet MS"/>
          <w:sz w:val="22"/>
          <w:szCs w:val="22"/>
        </w:rPr>
        <w:t xml:space="preserve">el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Princip</w:t>
      </w:r>
      <w:r>
        <w:rPr>
          <w:rFonts w:ascii="Trebuchet MS" w:hAnsi="Trebuchet MS"/>
          <w:sz w:val="22"/>
          <w:szCs w:val="22"/>
        </w:rPr>
        <w:t>áu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="008719DF" w:rsidRPr="00E3119A">
        <w:rPr>
          <w:rFonts w:ascii="Trebuchet MS" w:hAnsi="Trebuchet MS"/>
          <w:sz w:val="22"/>
          <w:szCs w:val="22"/>
        </w:rPr>
        <w:t>Asturi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>s</w:t>
      </w:r>
      <w:proofErr w:type="spellEnd"/>
      <w:r w:rsidR="006008B8">
        <w:rPr>
          <w:rFonts w:ascii="Trebuchet MS" w:hAnsi="Trebuchet MS"/>
          <w:sz w:val="22"/>
          <w:szCs w:val="22"/>
        </w:rPr>
        <w:t>,</w:t>
      </w:r>
      <w:r w:rsidR="008719DF" w:rsidRPr="00E3119A">
        <w:rPr>
          <w:rFonts w:ascii="Trebuchet MS" w:hAnsi="Trebuchet MS"/>
          <w:sz w:val="22"/>
          <w:szCs w:val="22"/>
        </w:rPr>
        <w:t xml:space="preserve"> </w:t>
      </w:r>
      <w:r w:rsidR="008719DF" w:rsidRPr="00E3119A">
        <w:rPr>
          <w:rFonts w:ascii="Trebuchet MS" w:hAnsi="Trebuchet MS"/>
          <w:b/>
          <w:bCs/>
          <w:sz w:val="22"/>
          <w:szCs w:val="22"/>
        </w:rPr>
        <w:t>DECLARA BA</w:t>
      </w:r>
      <w:r>
        <w:rPr>
          <w:rFonts w:ascii="Trebuchet MS" w:hAnsi="Trebuchet MS"/>
          <w:b/>
          <w:bCs/>
          <w:sz w:val="22"/>
          <w:szCs w:val="22"/>
        </w:rPr>
        <w:t>X</w:t>
      </w:r>
      <w:r w:rsidR="008719DF" w:rsidRPr="00E3119A">
        <w:rPr>
          <w:rFonts w:ascii="Trebuchet MS" w:hAnsi="Trebuchet MS"/>
          <w:b/>
          <w:bCs/>
          <w:sz w:val="22"/>
          <w:szCs w:val="22"/>
        </w:rPr>
        <w:t>O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>LA SO</w:t>
      </w:r>
      <w:proofErr w:type="gramEnd"/>
      <w:r w:rsidR="008719DF" w:rsidRPr="00E3119A">
        <w:rPr>
          <w:rFonts w:ascii="Trebuchet MS" w:hAnsi="Trebuchet MS"/>
          <w:b/>
          <w:bCs/>
          <w:sz w:val="22"/>
          <w:szCs w:val="22"/>
        </w:rPr>
        <w:t xml:space="preserve"> RESPONSABILID</w:t>
      </w:r>
      <w:r>
        <w:rPr>
          <w:rFonts w:ascii="Trebuchet MS" w:hAnsi="Trebuchet MS"/>
          <w:b/>
          <w:bCs/>
          <w:sz w:val="22"/>
          <w:szCs w:val="22"/>
        </w:rPr>
        <w:t>Á</w:t>
      </w:r>
      <w:r w:rsidR="008719DF" w:rsidRPr="00E3119A">
        <w:rPr>
          <w:rFonts w:ascii="Trebuchet MS" w:hAnsi="Trebuchet MS"/>
          <w:b/>
          <w:bCs/>
          <w:sz w:val="22"/>
          <w:szCs w:val="22"/>
        </w:rPr>
        <w:t xml:space="preserve"> que:</w:t>
      </w:r>
    </w:p>
    <w:p w14:paraId="61EA88F0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199C65EF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E3119A">
        <w:rPr>
          <w:rFonts w:ascii="Trebuchet MS" w:hAnsi="Trebuchet MS"/>
          <w:sz w:val="22"/>
          <w:szCs w:val="22"/>
        </w:rPr>
        <w:t>S</w:t>
      </w:r>
      <w:r w:rsidR="00735DA0">
        <w:rPr>
          <w:rFonts w:ascii="Trebuchet MS" w:hAnsi="Trebuchet MS"/>
          <w:sz w:val="22"/>
          <w:szCs w:val="22"/>
        </w:rPr>
        <w:t>’atopa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en situación </w:t>
      </w:r>
      <w:proofErr w:type="spellStart"/>
      <w:r w:rsidRPr="00E3119A">
        <w:rPr>
          <w:rFonts w:ascii="Trebuchet MS" w:hAnsi="Trebuchet MS"/>
          <w:sz w:val="22"/>
          <w:szCs w:val="22"/>
        </w:rPr>
        <w:t>d</w:t>
      </w:r>
      <w:r w:rsidR="00735DA0">
        <w:rPr>
          <w:rFonts w:ascii="Trebuchet MS" w:hAnsi="Trebuchet MS"/>
          <w:sz w:val="22"/>
          <w:szCs w:val="22"/>
        </w:rPr>
        <w:t>’</w:t>
      </w:r>
      <w:r w:rsidRPr="00E3119A">
        <w:rPr>
          <w:rFonts w:ascii="Trebuchet MS" w:hAnsi="Trebuchet MS"/>
          <w:sz w:val="22"/>
          <w:szCs w:val="22"/>
        </w:rPr>
        <w:t>alta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E3119A">
        <w:rPr>
          <w:rFonts w:ascii="Trebuchet MS" w:hAnsi="Trebuchet MS"/>
          <w:sz w:val="22"/>
          <w:szCs w:val="22"/>
        </w:rPr>
        <w:t>Impuest</w:t>
      </w:r>
      <w:r w:rsidR="00735DA0">
        <w:rPr>
          <w:rFonts w:ascii="Trebuchet MS" w:hAnsi="Trebuchet MS"/>
          <w:sz w:val="22"/>
          <w:szCs w:val="22"/>
        </w:rPr>
        <w:t>u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3119A">
        <w:rPr>
          <w:rFonts w:ascii="Trebuchet MS" w:hAnsi="Trebuchet MS"/>
          <w:sz w:val="22"/>
          <w:szCs w:val="22"/>
        </w:rPr>
        <w:t>d</w:t>
      </w:r>
      <w:r w:rsidR="00735DA0">
        <w:rPr>
          <w:rFonts w:ascii="Trebuchet MS" w:hAnsi="Trebuchet MS"/>
          <w:sz w:val="22"/>
          <w:szCs w:val="22"/>
        </w:rPr>
        <w:t>’</w:t>
      </w:r>
      <w:r w:rsidRPr="00E3119A">
        <w:rPr>
          <w:rFonts w:ascii="Trebuchet MS" w:hAnsi="Trebuchet MS"/>
          <w:sz w:val="22"/>
          <w:szCs w:val="22"/>
        </w:rPr>
        <w:t>Actividaes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Económi</w:t>
      </w:r>
      <w:r w:rsidR="00735DA0">
        <w:rPr>
          <w:rFonts w:ascii="Trebuchet MS" w:hAnsi="Trebuchet MS"/>
          <w:sz w:val="22"/>
          <w:szCs w:val="22"/>
        </w:rPr>
        <w:t>que</w:t>
      </w:r>
      <w:r w:rsidRPr="00E3119A">
        <w:rPr>
          <w:rFonts w:ascii="Trebuchet MS" w:hAnsi="Trebuchet MS"/>
          <w:sz w:val="22"/>
          <w:szCs w:val="22"/>
        </w:rPr>
        <w:t xml:space="preserve">s (IAE), </w:t>
      </w:r>
      <w:proofErr w:type="spellStart"/>
      <w:r w:rsidRPr="00E3119A">
        <w:rPr>
          <w:rFonts w:ascii="Trebuchet MS" w:hAnsi="Trebuchet MS"/>
          <w:sz w:val="22"/>
          <w:szCs w:val="22"/>
        </w:rPr>
        <w:t>ba</w:t>
      </w:r>
      <w:r w:rsidR="00735DA0">
        <w:rPr>
          <w:rFonts w:ascii="Trebuchet MS" w:hAnsi="Trebuchet MS"/>
          <w:sz w:val="22"/>
          <w:szCs w:val="22"/>
        </w:rPr>
        <w:t>x</w:t>
      </w:r>
      <w:r w:rsidRPr="00E3119A">
        <w:rPr>
          <w:rFonts w:ascii="Trebuchet MS" w:hAnsi="Trebuchet MS"/>
          <w:sz w:val="22"/>
          <w:szCs w:val="22"/>
        </w:rPr>
        <w:t>o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3119A">
        <w:rPr>
          <w:rFonts w:ascii="Trebuchet MS" w:hAnsi="Trebuchet MS"/>
          <w:sz w:val="22"/>
          <w:szCs w:val="22"/>
        </w:rPr>
        <w:t>l</w:t>
      </w:r>
      <w:r w:rsidR="00735DA0">
        <w:rPr>
          <w:rFonts w:ascii="Trebuchet MS" w:hAnsi="Trebuchet MS"/>
          <w:sz w:val="22"/>
          <w:szCs w:val="22"/>
        </w:rPr>
        <w:t>’</w:t>
      </w:r>
      <w:r w:rsidRPr="00E3119A">
        <w:rPr>
          <w:rFonts w:ascii="Trebuchet MS" w:hAnsi="Trebuchet MS"/>
          <w:sz w:val="22"/>
          <w:szCs w:val="22"/>
        </w:rPr>
        <w:t>epígrafe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 xml:space="preserve"> </w:t>
      </w:r>
      <w:r w:rsidRPr="00E3119A">
        <w:rPr>
          <w:rFonts w:ascii="Trebuchet MS" w:hAnsi="Trebuchet MS"/>
          <w:sz w:val="22"/>
          <w:szCs w:val="22"/>
        </w:rPr>
        <w:t>________________ correspondiente a _______________</w:t>
      </w:r>
      <w:r w:rsidR="00B11AD4" w:rsidRPr="00E3119A">
        <w:rPr>
          <w:rFonts w:ascii="Trebuchet MS" w:hAnsi="Trebuchet MS"/>
          <w:sz w:val="22"/>
          <w:szCs w:val="22"/>
        </w:rPr>
        <w:t>_________</w:t>
      </w:r>
      <w:r w:rsidRPr="00E3119A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CE31A47" w14:textId="62EDD140" w:rsidR="008719DF" w:rsidRPr="00E3119A" w:rsidRDefault="00735DA0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2.- Nun</w:t>
      </w:r>
      <w:r w:rsidR="008719DF"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</w:rPr>
        <w:t>a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incurs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>s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contratar previst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</w:rPr>
        <w:t>’</w:t>
      </w:r>
      <w:r w:rsidR="008719DF" w:rsidRPr="00E3119A">
        <w:rPr>
          <w:rFonts w:ascii="Trebuchet MS" w:hAnsi="Trebuchet MS"/>
          <w:sz w:val="22"/>
          <w:szCs w:val="22"/>
        </w:rPr>
        <w:t>artícul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L</w:t>
      </w:r>
      <w:r>
        <w:rPr>
          <w:rFonts w:ascii="Trebuchet MS" w:hAnsi="Trebuchet MS"/>
          <w:sz w:val="22"/>
          <w:szCs w:val="22"/>
        </w:rPr>
        <w:t>l</w:t>
      </w:r>
      <w:r w:rsidR="008719DF" w:rsidRPr="00E3119A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i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9/2017, de 8 de </w:t>
      </w:r>
      <w:r>
        <w:rPr>
          <w:rFonts w:ascii="Trebuchet MS" w:hAnsi="Trebuchet MS"/>
          <w:sz w:val="22"/>
          <w:szCs w:val="22"/>
        </w:rPr>
        <w:t>payares</w:t>
      </w:r>
      <w:r w:rsidR="008719DF" w:rsidRPr="00E3119A">
        <w:rPr>
          <w:rFonts w:ascii="Trebuchet MS" w:hAnsi="Trebuchet MS"/>
          <w:sz w:val="22"/>
          <w:szCs w:val="22"/>
        </w:rPr>
        <w:t xml:space="preserve">, de Contratos del Sector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Públic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y </w:t>
      </w:r>
      <w:proofErr w:type="spellStart"/>
      <w:r>
        <w:rPr>
          <w:rFonts w:ascii="Trebuchet MS" w:hAnsi="Trebuchet MS"/>
          <w:sz w:val="22"/>
          <w:szCs w:val="22"/>
        </w:rPr>
        <w:t>atópase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8719DF" w:rsidRPr="00E3119A">
        <w:rPr>
          <w:rFonts w:ascii="Trebuchet MS" w:hAnsi="Trebuchet MS"/>
          <w:sz w:val="22"/>
          <w:szCs w:val="22"/>
        </w:rPr>
        <w:t xml:space="preserve">al corriente del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cumplimient</w:t>
      </w:r>
      <w:r>
        <w:rPr>
          <w:rFonts w:ascii="Trebuchet MS" w:hAnsi="Trebuchet MS"/>
          <w:sz w:val="22"/>
          <w:szCs w:val="22"/>
        </w:rPr>
        <w:t>u</w:t>
      </w:r>
      <w:proofErr w:type="spellEnd"/>
      <w:r>
        <w:rPr>
          <w:rFonts w:ascii="Trebuchet MS" w:hAnsi="Trebuchet MS"/>
          <w:sz w:val="22"/>
          <w:szCs w:val="22"/>
        </w:rPr>
        <w:t xml:space="preserve"> de le</w:t>
      </w:r>
      <w:r w:rsidR="008719DF" w:rsidRPr="00E3119A">
        <w:rPr>
          <w:rFonts w:ascii="Trebuchet MS" w:hAnsi="Trebuchet MS"/>
          <w:sz w:val="22"/>
          <w:szCs w:val="22"/>
        </w:rPr>
        <w:t>s obligaciones tributari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 xml:space="preserve">s col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Est</w:t>
      </w:r>
      <w:r>
        <w:rPr>
          <w:rFonts w:ascii="Trebuchet MS" w:hAnsi="Trebuchet MS"/>
          <w:sz w:val="22"/>
          <w:szCs w:val="22"/>
        </w:rPr>
        <w:t>áu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Comunid</w:t>
      </w:r>
      <w:r>
        <w:rPr>
          <w:rFonts w:ascii="Trebuchet MS" w:hAnsi="Trebuchet MS"/>
          <w:sz w:val="22"/>
          <w:szCs w:val="22"/>
        </w:rPr>
        <w:t>á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Autónoma de</w:t>
      </w:r>
      <w:r w:rsidR="00B11AD4" w:rsidRPr="00E3119A">
        <w:rPr>
          <w:rFonts w:ascii="Trebuchet MS" w:hAnsi="Trebuchet MS"/>
          <w:sz w:val="22"/>
          <w:szCs w:val="22"/>
        </w:rPr>
        <w:t xml:space="preserve">l </w:t>
      </w:r>
      <w:proofErr w:type="spellStart"/>
      <w:r w:rsidR="00B11AD4" w:rsidRPr="00E3119A">
        <w:rPr>
          <w:rFonts w:ascii="Trebuchet MS" w:hAnsi="Trebuchet MS"/>
          <w:sz w:val="22"/>
          <w:szCs w:val="22"/>
        </w:rPr>
        <w:t>Princip</w:t>
      </w:r>
      <w:r>
        <w:rPr>
          <w:rFonts w:ascii="Trebuchet MS" w:hAnsi="Trebuchet MS"/>
          <w:sz w:val="22"/>
          <w:szCs w:val="22"/>
        </w:rPr>
        <w:t>áu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11AD4" w:rsidRPr="00E3119A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="00B11AD4" w:rsidRPr="00E3119A">
        <w:rPr>
          <w:rFonts w:ascii="Trebuchet MS" w:hAnsi="Trebuchet MS"/>
          <w:sz w:val="22"/>
          <w:szCs w:val="22"/>
        </w:rPr>
        <w:t>Asturi</w:t>
      </w:r>
      <w:r>
        <w:rPr>
          <w:rFonts w:ascii="Trebuchet MS" w:hAnsi="Trebuchet MS"/>
          <w:sz w:val="22"/>
          <w:szCs w:val="22"/>
        </w:rPr>
        <w:t>e</w:t>
      </w:r>
      <w:r w:rsidR="00B11AD4" w:rsidRPr="00E3119A">
        <w:rPr>
          <w:rFonts w:ascii="Trebuchet MS" w:hAnsi="Trebuchet MS"/>
          <w:sz w:val="22"/>
          <w:szCs w:val="22"/>
        </w:rPr>
        <w:t>s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 xml:space="preserve"> </w:t>
      </w:r>
      <w:r w:rsidR="008719DF" w:rsidRPr="00E3119A">
        <w:rPr>
          <w:rFonts w:ascii="Trebuchet MS" w:hAnsi="Trebuchet MS"/>
          <w:sz w:val="22"/>
          <w:szCs w:val="22"/>
        </w:rPr>
        <w:t>y de l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 xml:space="preserve">s obligaciones cola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Segurid</w:t>
      </w:r>
      <w:r>
        <w:rPr>
          <w:rFonts w:ascii="Trebuchet MS" w:hAnsi="Trebuchet MS"/>
          <w:sz w:val="22"/>
          <w:szCs w:val="22"/>
        </w:rPr>
        <w:t>á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 xml:space="preserve"> Social, impuest</w:t>
      </w:r>
      <w:r>
        <w:rPr>
          <w:rFonts w:ascii="Trebuchet MS" w:hAnsi="Trebuchet MS"/>
          <w:sz w:val="22"/>
          <w:szCs w:val="22"/>
        </w:rPr>
        <w:t>e</w:t>
      </w:r>
      <w:r w:rsidR="008719DF" w:rsidRPr="00E3119A">
        <w:rPr>
          <w:rFonts w:ascii="Trebuchet MS" w:hAnsi="Trebuchet MS"/>
          <w:sz w:val="22"/>
          <w:szCs w:val="22"/>
        </w:rPr>
        <w:t>s po</w:t>
      </w:r>
      <w:r>
        <w:rPr>
          <w:rFonts w:ascii="Trebuchet MS" w:hAnsi="Trebuchet MS"/>
          <w:sz w:val="22"/>
          <w:szCs w:val="22"/>
        </w:rPr>
        <w:t>le</w:t>
      </w:r>
      <w:r w:rsidR="008719DF" w:rsidRPr="00E3119A">
        <w:rPr>
          <w:rFonts w:ascii="Trebuchet MS" w:hAnsi="Trebuchet MS"/>
          <w:sz w:val="22"/>
          <w:szCs w:val="22"/>
        </w:rPr>
        <w:t xml:space="preserve">s disposiciones </w:t>
      </w:r>
      <w:proofErr w:type="spellStart"/>
      <w:r w:rsidR="008719DF" w:rsidRPr="00E3119A">
        <w:rPr>
          <w:rFonts w:ascii="Trebuchet MS" w:hAnsi="Trebuchet MS"/>
          <w:sz w:val="22"/>
          <w:szCs w:val="22"/>
        </w:rPr>
        <w:t>vi</w:t>
      </w:r>
      <w:r>
        <w:rPr>
          <w:rFonts w:ascii="Trebuchet MS" w:hAnsi="Trebuchet MS"/>
          <w:sz w:val="22"/>
          <w:szCs w:val="22"/>
        </w:rPr>
        <w:t>x</w:t>
      </w:r>
      <w:r w:rsidR="008719DF" w:rsidRPr="00E3119A">
        <w:rPr>
          <w:rFonts w:ascii="Trebuchet MS" w:hAnsi="Trebuchet MS"/>
          <w:sz w:val="22"/>
          <w:szCs w:val="22"/>
        </w:rPr>
        <w:t>entes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>.</w:t>
      </w:r>
    </w:p>
    <w:p w14:paraId="5F73FFBD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026EFDF" w14:textId="16965A7C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3.- Ostenta la </w:t>
      </w:r>
      <w:proofErr w:type="spellStart"/>
      <w:r w:rsidRPr="00E3119A">
        <w:rPr>
          <w:rFonts w:ascii="Trebuchet MS" w:hAnsi="Trebuchet MS"/>
          <w:sz w:val="22"/>
          <w:szCs w:val="22"/>
        </w:rPr>
        <w:t>titularid</w:t>
      </w:r>
      <w:r w:rsidR="00735DA0">
        <w:rPr>
          <w:rFonts w:ascii="Trebuchet MS" w:hAnsi="Trebuchet MS"/>
          <w:sz w:val="22"/>
          <w:szCs w:val="22"/>
        </w:rPr>
        <w:t>á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E3119A">
        <w:rPr>
          <w:rFonts w:ascii="Trebuchet MS" w:hAnsi="Trebuchet MS"/>
          <w:sz w:val="22"/>
          <w:szCs w:val="22"/>
        </w:rPr>
        <w:t>d</w:t>
      </w:r>
      <w:r w:rsidR="00735DA0">
        <w:rPr>
          <w:rFonts w:ascii="Trebuchet MS" w:hAnsi="Trebuchet MS"/>
          <w:sz w:val="22"/>
          <w:szCs w:val="22"/>
        </w:rPr>
        <w:t>’</w:t>
      </w:r>
      <w:r w:rsidRPr="00E3119A">
        <w:rPr>
          <w:rFonts w:ascii="Trebuchet MS" w:hAnsi="Trebuchet MS"/>
          <w:sz w:val="22"/>
          <w:szCs w:val="22"/>
        </w:rPr>
        <w:t>e</w:t>
      </w:r>
      <w:r w:rsidR="00735DA0">
        <w:rPr>
          <w:rFonts w:ascii="Trebuchet MS" w:hAnsi="Trebuchet MS"/>
          <w:sz w:val="22"/>
          <w:szCs w:val="22"/>
        </w:rPr>
        <w:t>s</w:t>
      </w:r>
      <w:r w:rsidRPr="00E3119A">
        <w:rPr>
          <w:rFonts w:ascii="Trebuchet MS" w:hAnsi="Trebuchet MS"/>
          <w:sz w:val="22"/>
          <w:szCs w:val="22"/>
        </w:rPr>
        <w:t>plotación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E3119A">
        <w:rPr>
          <w:rFonts w:ascii="Trebuchet MS" w:hAnsi="Trebuchet MS"/>
          <w:sz w:val="22"/>
          <w:szCs w:val="22"/>
        </w:rPr>
        <w:t>proyect</w:t>
      </w:r>
      <w:r w:rsidR="00735DA0">
        <w:rPr>
          <w:rFonts w:ascii="Trebuchet MS" w:hAnsi="Trebuchet MS"/>
          <w:sz w:val="22"/>
          <w:szCs w:val="22"/>
        </w:rPr>
        <w:t>u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01810" w:rsidRPr="00E3119A">
        <w:rPr>
          <w:rFonts w:ascii="Trebuchet MS" w:hAnsi="Trebuchet MS"/>
          <w:sz w:val="22"/>
          <w:szCs w:val="22"/>
        </w:rPr>
        <w:t>artístic</w:t>
      </w:r>
      <w:r w:rsidR="00735DA0">
        <w:rPr>
          <w:rFonts w:ascii="Trebuchet MS" w:hAnsi="Trebuchet MS"/>
          <w:sz w:val="22"/>
          <w:szCs w:val="22"/>
        </w:rPr>
        <w:t>u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que presenta a la convocatoria</w:t>
      </w:r>
      <w:r w:rsidR="00C01810" w:rsidRPr="00E3119A">
        <w:rPr>
          <w:rFonts w:ascii="Trebuchet MS" w:hAnsi="Trebuchet MS"/>
          <w:sz w:val="22"/>
          <w:szCs w:val="22"/>
        </w:rPr>
        <w:t>.</w:t>
      </w:r>
    </w:p>
    <w:p w14:paraId="70CCFB4D" w14:textId="77777777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D1A925" w14:textId="46A0C06F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E3119A">
        <w:rPr>
          <w:rFonts w:ascii="Trebuchet MS" w:hAnsi="Trebuchet MS"/>
          <w:sz w:val="22"/>
          <w:szCs w:val="22"/>
        </w:rPr>
        <w:t>pa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3119A">
        <w:rPr>
          <w:rFonts w:ascii="Trebuchet MS" w:hAnsi="Trebuchet MS"/>
          <w:sz w:val="22"/>
          <w:szCs w:val="22"/>
        </w:rPr>
        <w:t>qu</w:t>
      </w:r>
      <w:r w:rsidR="00735DA0">
        <w:rPr>
          <w:rFonts w:ascii="Trebuchet MS" w:hAnsi="Trebuchet MS"/>
          <w:sz w:val="22"/>
          <w:szCs w:val="22"/>
        </w:rPr>
        <w:t>’asina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conste y surta </w:t>
      </w:r>
      <w:r w:rsidR="00735DA0">
        <w:rPr>
          <w:rFonts w:ascii="Trebuchet MS" w:hAnsi="Trebuchet MS"/>
          <w:sz w:val="22"/>
          <w:szCs w:val="22"/>
        </w:rPr>
        <w:t xml:space="preserve">los </w:t>
      </w:r>
      <w:proofErr w:type="spellStart"/>
      <w:r w:rsidR="00735DA0">
        <w:rPr>
          <w:rFonts w:ascii="Trebuchet MS" w:hAnsi="Trebuchet MS"/>
          <w:sz w:val="22"/>
          <w:szCs w:val="22"/>
        </w:rPr>
        <w:t>sos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="00735DA0">
        <w:rPr>
          <w:rFonts w:ascii="Trebuchet MS" w:hAnsi="Trebuchet MS"/>
          <w:sz w:val="22"/>
          <w:szCs w:val="22"/>
        </w:rPr>
        <w:t>é</w:t>
      </w:r>
      <w:r w:rsidRPr="00E3119A">
        <w:rPr>
          <w:rFonts w:ascii="Trebuchet MS" w:hAnsi="Trebuchet MS"/>
          <w:sz w:val="22"/>
          <w:szCs w:val="22"/>
        </w:rPr>
        <w:t>nte</w:t>
      </w:r>
      <w:proofErr w:type="spellEnd"/>
      <w:r w:rsidRPr="00E3119A">
        <w:rPr>
          <w:rFonts w:ascii="Trebuchet MS" w:hAnsi="Trebuchet MS"/>
          <w:sz w:val="22"/>
          <w:szCs w:val="22"/>
        </w:rPr>
        <w:t xml:space="preserve"> </w:t>
      </w:r>
      <w:r w:rsidR="00B11AD4" w:rsidRPr="00E3119A">
        <w:rPr>
          <w:rFonts w:ascii="Trebuchet MS" w:hAnsi="Trebuchet MS"/>
          <w:sz w:val="22"/>
          <w:szCs w:val="22"/>
        </w:rPr>
        <w:t xml:space="preserve">la </w:t>
      </w:r>
      <w:proofErr w:type="spellStart"/>
      <w:r w:rsidR="00B11AD4" w:rsidRPr="00E3119A">
        <w:rPr>
          <w:rFonts w:ascii="Trebuchet MS" w:hAnsi="Trebuchet MS"/>
          <w:sz w:val="22"/>
          <w:szCs w:val="22"/>
        </w:rPr>
        <w:t>Socied</w:t>
      </w:r>
      <w:r w:rsidR="00735DA0">
        <w:rPr>
          <w:rFonts w:ascii="Trebuchet MS" w:hAnsi="Trebuchet MS"/>
          <w:sz w:val="22"/>
          <w:szCs w:val="22"/>
        </w:rPr>
        <w:t>á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="00735DA0">
        <w:rPr>
          <w:rFonts w:ascii="Trebuchet MS" w:hAnsi="Trebuchet MS"/>
          <w:sz w:val="22"/>
          <w:szCs w:val="22"/>
        </w:rPr>
        <w:t>X</w:t>
      </w:r>
      <w:r w:rsidR="00B11AD4" w:rsidRPr="00E3119A">
        <w:rPr>
          <w:rFonts w:ascii="Trebuchet MS" w:hAnsi="Trebuchet MS"/>
          <w:sz w:val="22"/>
          <w:szCs w:val="22"/>
        </w:rPr>
        <w:t>estión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="00B11AD4" w:rsidRPr="00E3119A">
        <w:rPr>
          <w:rFonts w:ascii="Trebuchet MS" w:hAnsi="Trebuchet MS"/>
          <w:sz w:val="22"/>
          <w:szCs w:val="22"/>
        </w:rPr>
        <w:t>Princip</w:t>
      </w:r>
      <w:r w:rsidR="00735DA0">
        <w:rPr>
          <w:rFonts w:ascii="Trebuchet MS" w:hAnsi="Trebuchet MS"/>
          <w:sz w:val="22"/>
          <w:szCs w:val="22"/>
        </w:rPr>
        <w:t>áu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11AD4" w:rsidRPr="00E3119A">
        <w:rPr>
          <w:rFonts w:ascii="Trebuchet MS" w:hAnsi="Trebuchet MS"/>
          <w:sz w:val="22"/>
          <w:szCs w:val="22"/>
        </w:rPr>
        <w:t>d</w:t>
      </w:r>
      <w:r w:rsidR="00735DA0">
        <w:rPr>
          <w:rFonts w:ascii="Trebuchet MS" w:hAnsi="Trebuchet MS"/>
          <w:sz w:val="22"/>
          <w:szCs w:val="22"/>
        </w:rPr>
        <w:t>’</w:t>
      </w:r>
      <w:r w:rsidR="00B11AD4" w:rsidRPr="00E3119A">
        <w:rPr>
          <w:rFonts w:ascii="Trebuchet MS" w:hAnsi="Trebuchet MS"/>
          <w:sz w:val="22"/>
          <w:szCs w:val="22"/>
        </w:rPr>
        <w:t>Asturi</w:t>
      </w:r>
      <w:r w:rsidR="00735DA0">
        <w:rPr>
          <w:rFonts w:ascii="Trebuchet MS" w:hAnsi="Trebuchet MS"/>
          <w:sz w:val="22"/>
          <w:szCs w:val="22"/>
        </w:rPr>
        <w:t>e</w:t>
      </w:r>
      <w:r w:rsidR="00B11AD4" w:rsidRPr="00E3119A">
        <w:rPr>
          <w:rFonts w:ascii="Trebuchet MS" w:hAnsi="Trebuchet MS"/>
          <w:sz w:val="22"/>
          <w:szCs w:val="22"/>
        </w:rPr>
        <w:t>s</w:t>
      </w:r>
      <w:proofErr w:type="spellEnd"/>
      <w:r w:rsidR="00B11AD4" w:rsidRPr="00E3119A">
        <w:rPr>
          <w:rFonts w:ascii="Trebuchet MS" w:hAnsi="Trebuchet MS"/>
          <w:sz w:val="22"/>
          <w:szCs w:val="22"/>
        </w:rPr>
        <w:t>, SAU</w:t>
      </w:r>
      <w:r w:rsidRPr="00E3119A">
        <w:rPr>
          <w:rFonts w:ascii="Trebuchet MS" w:hAnsi="Trebuchet MS"/>
          <w:sz w:val="22"/>
          <w:szCs w:val="22"/>
        </w:rPr>
        <w:t xml:space="preserve">, firma </w:t>
      </w:r>
      <w:r w:rsidR="00735DA0">
        <w:rPr>
          <w:rFonts w:ascii="Trebuchet MS" w:hAnsi="Trebuchet MS"/>
          <w:sz w:val="22"/>
          <w:szCs w:val="22"/>
        </w:rPr>
        <w:t>esta</w:t>
      </w:r>
      <w:r w:rsidRPr="00E3119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E3119A">
        <w:rPr>
          <w:rFonts w:ascii="Trebuchet MS" w:hAnsi="Trebuchet MS"/>
          <w:sz w:val="22"/>
          <w:szCs w:val="22"/>
        </w:rPr>
        <w:t>solicit</w:t>
      </w:r>
      <w:r w:rsidR="00735DA0">
        <w:rPr>
          <w:rFonts w:ascii="Trebuchet MS" w:hAnsi="Trebuchet MS"/>
          <w:sz w:val="22"/>
          <w:szCs w:val="22"/>
        </w:rPr>
        <w:t>ú</w:t>
      </w:r>
      <w:proofErr w:type="spellEnd"/>
      <w:r w:rsidR="006008B8">
        <w:rPr>
          <w:rFonts w:ascii="Trebuchet MS" w:hAnsi="Trebuchet MS"/>
          <w:sz w:val="22"/>
          <w:szCs w:val="22"/>
        </w:rPr>
        <w:t xml:space="preserve"> y declaración responsable.</w:t>
      </w:r>
    </w:p>
    <w:p w14:paraId="4052AF28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25F30CEF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sz w:val="22"/>
          <w:szCs w:val="22"/>
        </w:rPr>
        <w:t>En ____________________ a ____ de __________________ de</w:t>
      </w:r>
      <w:r w:rsidR="00735DA0">
        <w:rPr>
          <w:rFonts w:ascii="Trebuchet MS" w:hAnsi="Trebuchet MS"/>
          <w:sz w:val="22"/>
          <w:szCs w:val="22"/>
        </w:rPr>
        <w:t>l</w:t>
      </w:r>
      <w:r w:rsidRPr="00E3119A">
        <w:rPr>
          <w:rFonts w:ascii="Trebuchet MS" w:hAnsi="Trebuchet MS"/>
          <w:sz w:val="22"/>
          <w:szCs w:val="22"/>
        </w:rPr>
        <w:t xml:space="preserve"> 202</w:t>
      </w:r>
      <w:r w:rsidR="00C01810" w:rsidRPr="00E3119A">
        <w:rPr>
          <w:rFonts w:ascii="Trebuchet MS" w:hAnsi="Trebuchet MS"/>
          <w:sz w:val="22"/>
          <w:szCs w:val="22"/>
        </w:rPr>
        <w:t>2</w:t>
      </w:r>
    </w:p>
    <w:p w14:paraId="5A52E1FD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59738F2D" w:rsidR="008719DF" w:rsidRPr="00E3119A" w:rsidRDefault="00735DA0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Fma</w:t>
      </w:r>
      <w:r w:rsidR="008719DF" w:rsidRPr="00E3119A">
        <w:rPr>
          <w:rFonts w:ascii="Trebuchet MS" w:hAnsi="Trebuchet MS"/>
          <w:sz w:val="22"/>
          <w:szCs w:val="22"/>
        </w:rPr>
        <w:t>o</w:t>
      </w:r>
      <w:proofErr w:type="spellEnd"/>
      <w:r w:rsidR="008719DF" w:rsidRPr="00E3119A">
        <w:rPr>
          <w:rFonts w:ascii="Trebuchet MS" w:hAnsi="Trebuchet MS"/>
          <w:sz w:val="22"/>
          <w:szCs w:val="22"/>
        </w:rPr>
        <w:t>. _______________________________________</w:t>
      </w:r>
    </w:p>
    <w:p w14:paraId="7F4EDC55" w14:textId="77777777" w:rsidR="00B11AD4" w:rsidRPr="00E3119A" w:rsidRDefault="00B11AD4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41488D82" w:rsidR="008719DF" w:rsidRPr="00E3119A" w:rsidRDefault="008719DF" w:rsidP="00F14609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E3119A">
        <w:rPr>
          <w:rFonts w:ascii="Trebuchet MS" w:hAnsi="Trebuchet MS"/>
          <w:i/>
          <w:iCs/>
          <w:sz w:val="22"/>
          <w:szCs w:val="22"/>
        </w:rPr>
        <w:t xml:space="preserve">(firma del solicitante o representante </w:t>
      </w:r>
      <w:proofErr w:type="spellStart"/>
      <w:r w:rsidR="00735DA0">
        <w:rPr>
          <w:rFonts w:ascii="Trebuchet MS" w:hAnsi="Trebuchet MS"/>
          <w:i/>
          <w:iCs/>
          <w:sz w:val="22"/>
          <w:szCs w:val="22"/>
        </w:rPr>
        <w:t>l</w:t>
      </w:r>
      <w:r w:rsidRPr="00E3119A">
        <w:rPr>
          <w:rFonts w:ascii="Trebuchet MS" w:hAnsi="Trebuchet MS"/>
          <w:i/>
          <w:iCs/>
          <w:sz w:val="22"/>
          <w:szCs w:val="22"/>
        </w:rPr>
        <w:t>legal</w:t>
      </w:r>
      <w:proofErr w:type="spellEnd"/>
      <w:r w:rsidRPr="00E3119A">
        <w:rPr>
          <w:rFonts w:ascii="Trebuchet MS" w:hAnsi="Trebuchet MS"/>
          <w:i/>
          <w:iCs/>
          <w:sz w:val="22"/>
          <w:szCs w:val="22"/>
        </w:rPr>
        <w:t>)</w:t>
      </w:r>
    </w:p>
    <w:p w14:paraId="1735D7B9" w14:textId="77777777" w:rsidR="004B2856" w:rsidRPr="00E3119A" w:rsidRDefault="004B2856" w:rsidP="00F14609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E3119A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EF44" w14:textId="77777777" w:rsidR="00E43636" w:rsidRDefault="00E43636">
      <w:pPr>
        <w:spacing w:line="240" w:lineRule="auto"/>
        <w:ind w:left="0" w:hanging="2"/>
      </w:pPr>
      <w:r>
        <w:separator/>
      </w:r>
    </w:p>
  </w:endnote>
  <w:endnote w:type="continuationSeparator" w:id="0">
    <w:p w14:paraId="5F81AECB" w14:textId="77777777" w:rsidR="00E43636" w:rsidRDefault="00E436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963C" w14:textId="77777777" w:rsidR="00226807" w:rsidRDefault="00226807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E71" w14:textId="77777777" w:rsidR="00226807" w:rsidRDefault="0022680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08B8">
      <w:rPr>
        <w:noProof/>
        <w:color w:val="000000"/>
      </w:rPr>
      <w:t>11</w:t>
    </w:r>
    <w:r>
      <w:rPr>
        <w:color w:val="000000"/>
      </w:rPr>
      <w:fldChar w:fldCharType="end"/>
    </w:r>
  </w:p>
  <w:p w14:paraId="3F033837" w14:textId="77777777" w:rsidR="00226807" w:rsidRDefault="0022680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EDC3" w14:textId="77777777" w:rsidR="00226807" w:rsidRDefault="00226807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1F91" w14:textId="77777777" w:rsidR="00E43636" w:rsidRDefault="00E43636">
      <w:pPr>
        <w:spacing w:line="240" w:lineRule="auto"/>
        <w:ind w:left="0" w:hanging="2"/>
      </w:pPr>
      <w:r>
        <w:separator/>
      </w:r>
    </w:p>
  </w:footnote>
  <w:footnote w:type="continuationSeparator" w:id="0">
    <w:p w14:paraId="5416789E" w14:textId="77777777" w:rsidR="00E43636" w:rsidRDefault="00E436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7F8" w14:textId="77777777" w:rsidR="00226807" w:rsidRDefault="00226807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F4CD" w14:textId="475275BE" w:rsidR="00226807" w:rsidRDefault="00226807" w:rsidP="008B230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 w:rsidRPr="007B3B7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179AA35" wp14:editId="78ECAE1B">
          <wp:simplePos x="0" y="0"/>
          <wp:positionH relativeFrom="margin">
            <wp:align>left</wp:align>
          </wp:positionH>
          <wp:positionV relativeFrom="paragraph">
            <wp:posOffset>335280</wp:posOffset>
          </wp:positionV>
          <wp:extent cx="1805940" cy="477880"/>
          <wp:effectExtent l="0" t="0" r="3810" b="0"/>
          <wp:wrapNone/>
          <wp:docPr id="2" name="Imagen 2" descr="Un dibujo anima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animad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47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0CE" w14:textId="77777777" w:rsidR="00226807" w:rsidRDefault="00226807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CC6045"/>
    <w:multiLevelType w:val="hybridMultilevel"/>
    <w:tmpl w:val="175457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07A"/>
    <w:multiLevelType w:val="hybridMultilevel"/>
    <w:tmpl w:val="4724C6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7B84"/>
    <w:multiLevelType w:val="hybridMultilevel"/>
    <w:tmpl w:val="87648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17508"/>
    <w:multiLevelType w:val="hybridMultilevel"/>
    <w:tmpl w:val="EB2A4F0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12F0872"/>
    <w:multiLevelType w:val="hybridMultilevel"/>
    <w:tmpl w:val="EF206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D542F"/>
    <w:multiLevelType w:val="hybridMultilevel"/>
    <w:tmpl w:val="1326D936"/>
    <w:lvl w:ilvl="0" w:tplc="B486FE9A">
      <w:start w:val="1"/>
      <w:numFmt w:val="decimal"/>
      <w:lvlText w:val="%1."/>
      <w:lvlJc w:val="left"/>
      <w:pPr>
        <w:ind w:left="71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 w15:restartNumberingAfterBreak="0">
    <w:nsid w:val="7EEB6202"/>
    <w:multiLevelType w:val="hybridMultilevel"/>
    <w:tmpl w:val="8442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21"/>
  </w:num>
  <w:num w:numId="13">
    <w:abstractNumId w:val="24"/>
  </w:num>
  <w:num w:numId="14">
    <w:abstractNumId w:val="25"/>
  </w:num>
  <w:num w:numId="15">
    <w:abstractNumId w:val="3"/>
  </w:num>
  <w:num w:numId="16">
    <w:abstractNumId w:val="19"/>
  </w:num>
  <w:num w:numId="17">
    <w:abstractNumId w:val="18"/>
  </w:num>
  <w:num w:numId="18">
    <w:abstractNumId w:val="23"/>
  </w:num>
  <w:num w:numId="19">
    <w:abstractNumId w:val="4"/>
  </w:num>
  <w:num w:numId="20">
    <w:abstractNumId w:val="20"/>
  </w:num>
  <w:num w:numId="21">
    <w:abstractNumId w:val="2"/>
  </w:num>
  <w:num w:numId="22">
    <w:abstractNumId w:val="9"/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7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56"/>
    <w:rsid w:val="000025B1"/>
    <w:rsid w:val="0003062C"/>
    <w:rsid w:val="00030F45"/>
    <w:rsid w:val="00046871"/>
    <w:rsid w:val="0005088A"/>
    <w:rsid w:val="000556E3"/>
    <w:rsid w:val="00061EAD"/>
    <w:rsid w:val="00067B76"/>
    <w:rsid w:val="000838AF"/>
    <w:rsid w:val="000946A2"/>
    <w:rsid w:val="000976DA"/>
    <w:rsid w:val="000C3548"/>
    <w:rsid w:val="000C4EFA"/>
    <w:rsid w:val="000D0315"/>
    <w:rsid w:val="000D2F24"/>
    <w:rsid w:val="000D5007"/>
    <w:rsid w:val="000E75B6"/>
    <w:rsid w:val="000E7A9B"/>
    <w:rsid w:val="000F76EC"/>
    <w:rsid w:val="000F7AB3"/>
    <w:rsid w:val="00134154"/>
    <w:rsid w:val="001444B7"/>
    <w:rsid w:val="00154562"/>
    <w:rsid w:val="00170046"/>
    <w:rsid w:val="001707AC"/>
    <w:rsid w:val="001905FD"/>
    <w:rsid w:val="001A6503"/>
    <w:rsid w:val="001E0B87"/>
    <w:rsid w:val="001E11E1"/>
    <w:rsid w:val="001E16E4"/>
    <w:rsid w:val="001E2CCE"/>
    <w:rsid w:val="001F3474"/>
    <w:rsid w:val="001F7B37"/>
    <w:rsid w:val="001F7DA0"/>
    <w:rsid w:val="00204379"/>
    <w:rsid w:val="00226807"/>
    <w:rsid w:val="00232F3B"/>
    <w:rsid w:val="00240577"/>
    <w:rsid w:val="00244655"/>
    <w:rsid w:val="0024627C"/>
    <w:rsid w:val="0025247F"/>
    <w:rsid w:val="00255374"/>
    <w:rsid w:val="002638CA"/>
    <w:rsid w:val="002769C2"/>
    <w:rsid w:val="002812FD"/>
    <w:rsid w:val="00293E6E"/>
    <w:rsid w:val="0029790C"/>
    <w:rsid w:val="00297A3A"/>
    <w:rsid w:val="002A2817"/>
    <w:rsid w:val="002A756F"/>
    <w:rsid w:val="002C1B0C"/>
    <w:rsid w:val="002D5660"/>
    <w:rsid w:val="002E4AAE"/>
    <w:rsid w:val="002F0FAF"/>
    <w:rsid w:val="002F6813"/>
    <w:rsid w:val="00307AC0"/>
    <w:rsid w:val="00307ED3"/>
    <w:rsid w:val="00312279"/>
    <w:rsid w:val="003152B5"/>
    <w:rsid w:val="00315E78"/>
    <w:rsid w:val="003202FA"/>
    <w:rsid w:val="003214CB"/>
    <w:rsid w:val="00325E97"/>
    <w:rsid w:val="00325FF5"/>
    <w:rsid w:val="0034276E"/>
    <w:rsid w:val="00343D97"/>
    <w:rsid w:val="00354A44"/>
    <w:rsid w:val="003641C8"/>
    <w:rsid w:val="00365922"/>
    <w:rsid w:val="00366BB7"/>
    <w:rsid w:val="00367210"/>
    <w:rsid w:val="0038094B"/>
    <w:rsid w:val="00384E25"/>
    <w:rsid w:val="00394D65"/>
    <w:rsid w:val="003952B4"/>
    <w:rsid w:val="003A77B7"/>
    <w:rsid w:val="003B273B"/>
    <w:rsid w:val="003C4B87"/>
    <w:rsid w:val="003D087B"/>
    <w:rsid w:val="003E4F06"/>
    <w:rsid w:val="003E6414"/>
    <w:rsid w:val="003F05BB"/>
    <w:rsid w:val="00410224"/>
    <w:rsid w:val="0041167C"/>
    <w:rsid w:val="004125FE"/>
    <w:rsid w:val="004346DC"/>
    <w:rsid w:val="00443BF9"/>
    <w:rsid w:val="0044608A"/>
    <w:rsid w:val="00451431"/>
    <w:rsid w:val="004624B3"/>
    <w:rsid w:val="00462785"/>
    <w:rsid w:val="0046373E"/>
    <w:rsid w:val="00471AC6"/>
    <w:rsid w:val="004726F5"/>
    <w:rsid w:val="00480AA7"/>
    <w:rsid w:val="00483D23"/>
    <w:rsid w:val="00496D2D"/>
    <w:rsid w:val="004A4348"/>
    <w:rsid w:val="004A6159"/>
    <w:rsid w:val="004B2856"/>
    <w:rsid w:val="004B547C"/>
    <w:rsid w:val="004D01C5"/>
    <w:rsid w:val="004F0BC2"/>
    <w:rsid w:val="004F3C18"/>
    <w:rsid w:val="004F6591"/>
    <w:rsid w:val="00503358"/>
    <w:rsid w:val="00503D62"/>
    <w:rsid w:val="00511520"/>
    <w:rsid w:val="00514B7A"/>
    <w:rsid w:val="00517516"/>
    <w:rsid w:val="005214AF"/>
    <w:rsid w:val="005411A7"/>
    <w:rsid w:val="005550D3"/>
    <w:rsid w:val="005573F1"/>
    <w:rsid w:val="00571757"/>
    <w:rsid w:val="00585DF2"/>
    <w:rsid w:val="005916F6"/>
    <w:rsid w:val="00591801"/>
    <w:rsid w:val="00594048"/>
    <w:rsid w:val="00596FE7"/>
    <w:rsid w:val="005A0D36"/>
    <w:rsid w:val="005A0E86"/>
    <w:rsid w:val="005A13D8"/>
    <w:rsid w:val="005A32B1"/>
    <w:rsid w:val="005B6FC7"/>
    <w:rsid w:val="005C282E"/>
    <w:rsid w:val="005C448A"/>
    <w:rsid w:val="005C45E4"/>
    <w:rsid w:val="005E2FC0"/>
    <w:rsid w:val="005E706C"/>
    <w:rsid w:val="005F37F8"/>
    <w:rsid w:val="006008B8"/>
    <w:rsid w:val="006118D5"/>
    <w:rsid w:val="00625242"/>
    <w:rsid w:val="00626985"/>
    <w:rsid w:val="00626B04"/>
    <w:rsid w:val="00633E47"/>
    <w:rsid w:val="00634CDA"/>
    <w:rsid w:val="00635562"/>
    <w:rsid w:val="006436D7"/>
    <w:rsid w:val="00653A94"/>
    <w:rsid w:val="0066281E"/>
    <w:rsid w:val="00682D1A"/>
    <w:rsid w:val="006861AA"/>
    <w:rsid w:val="00691332"/>
    <w:rsid w:val="00696311"/>
    <w:rsid w:val="006A62EE"/>
    <w:rsid w:val="006B4824"/>
    <w:rsid w:val="006B7FC0"/>
    <w:rsid w:val="006C326E"/>
    <w:rsid w:val="006E4A13"/>
    <w:rsid w:val="006E708F"/>
    <w:rsid w:val="00714470"/>
    <w:rsid w:val="00714648"/>
    <w:rsid w:val="00714FE4"/>
    <w:rsid w:val="00731C73"/>
    <w:rsid w:val="00735DA0"/>
    <w:rsid w:val="00753450"/>
    <w:rsid w:val="00760DDD"/>
    <w:rsid w:val="00771E96"/>
    <w:rsid w:val="00781827"/>
    <w:rsid w:val="00785451"/>
    <w:rsid w:val="007947AF"/>
    <w:rsid w:val="007965BF"/>
    <w:rsid w:val="007B2203"/>
    <w:rsid w:val="007C4591"/>
    <w:rsid w:val="007D6016"/>
    <w:rsid w:val="007F4B71"/>
    <w:rsid w:val="007F7162"/>
    <w:rsid w:val="00803EA5"/>
    <w:rsid w:val="00806324"/>
    <w:rsid w:val="008068CD"/>
    <w:rsid w:val="00823002"/>
    <w:rsid w:val="008274DE"/>
    <w:rsid w:val="00830D4F"/>
    <w:rsid w:val="00843A32"/>
    <w:rsid w:val="008461B9"/>
    <w:rsid w:val="008528F5"/>
    <w:rsid w:val="00854D38"/>
    <w:rsid w:val="00864FA8"/>
    <w:rsid w:val="00871741"/>
    <w:rsid w:val="008719DF"/>
    <w:rsid w:val="0088064B"/>
    <w:rsid w:val="00887992"/>
    <w:rsid w:val="00895246"/>
    <w:rsid w:val="008A474B"/>
    <w:rsid w:val="008B2309"/>
    <w:rsid w:val="008B68CB"/>
    <w:rsid w:val="008C068F"/>
    <w:rsid w:val="008C5D5E"/>
    <w:rsid w:val="008C7216"/>
    <w:rsid w:val="008D5081"/>
    <w:rsid w:val="008D6927"/>
    <w:rsid w:val="008E0BDD"/>
    <w:rsid w:val="008E663C"/>
    <w:rsid w:val="008F2C0F"/>
    <w:rsid w:val="008F4519"/>
    <w:rsid w:val="00902FCC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A4C22"/>
    <w:rsid w:val="009B18C4"/>
    <w:rsid w:val="009C641D"/>
    <w:rsid w:val="009F343F"/>
    <w:rsid w:val="009F5758"/>
    <w:rsid w:val="009F7F7D"/>
    <w:rsid w:val="00A10E5C"/>
    <w:rsid w:val="00A3786C"/>
    <w:rsid w:val="00A451A6"/>
    <w:rsid w:val="00A500A9"/>
    <w:rsid w:val="00A63D13"/>
    <w:rsid w:val="00A66115"/>
    <w:rsid w:val="00A73F5E"/>
    <w:rsid w:val="00A750A7"/>
    <w:rsid w:val="00A8171F"/>
    <w:rsid w:val="00A83239"/>
    <w:rsid w:val="00A960C7"/>
    <w:rsid w:val="00AA2357"/>
    <w:rsid w:val="00AA2DD3"/>
    <w:rsid w:val="00AB0123"/>
    <w:rsid w:val="00AD086F"/>
    <w:rsid w:val="00AD20F4"/>
    <w:rsid w:val="00AF57BC"/>
    <w:rsid w:val="00B0215A"/>
    <w:rsid w:val="00B02FD4"/>
    <w:rsid w:val="00B03293"/>
    <w:rsid w:val="00B04874"/>
    <w:rsid w:val="00B05B3D"/>
    <w:rsid w:val="00B11AD4"/>
    <w:rsid w:val="00B11D06"/>
    <w:rsid w:val="00B13C8F"/>
    <w:rsid w:val="00B37D1D"/>
    <w:rsid w:val="00B4036C"/>
    <w:rsid w:val="00B45087"/>
    <w:rsid w:val="00B51111"/>
    <w:rsid w:val="00B70775"/>
    <w:rsid w:val="00B731A7"/>
    <w:rsid w:val="00B7668D"/>
    <w:rsid w:val="00B8767D"/>
    <w:rsid w:val="00B87C38"/>
    <w:rsid w:val="00B955F5"/>
    <w:rsid w:val="00BA5D77"/>
    <w:rsid w:val="00BB1C7E"/>
    <w:rsid w:val="00BB38B5"/>
    <w:rsid w:val="00BB3E9E"/>
    <w:rsid w:val="00BC282D"/>
    <w:rsid w:val="00BD2E3D"/>
    <w:rsid w:val="00BD53FA"/>
    <w:rsid w:val="00BD55B8"/>
    <w:rsid w:val="00BE63D9"/>
    <w:rsid w:val="00C01810"/>
    <w:rsid w:val="00C048C6"/>
    <w:rsid w:val="00C04ACC"/>
    <w:rsid w:val="00C15780"/>
    <w:rsid w:val="00C1636A"/>
    <w:rsid w:val="00C33679"/>
    <w:rsid w:val="00C5384C"/>
    <w:rsid w:val="00C64B64"/>
    <w:rsid w:val="00C64E57"/>
    <w:rsid w:val="00C75408"/>
    <w:rsid w:val="00C96B2E"/>
    <w:rsid w:val="00C97288"/>
    <w:rsid w:val="00CC2B44"/>
    <w:rsid w:val="00CC2FB9"/>
    <w:rsid w:val="00CE35C1"/>
    <w:rsid w:val="00CE4AAF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27DAF"/>
    <w:rsid w:val="00D331C8"/>
    <w:rsid w:val="00D34AD7"/>
    <w:rsid w:val="00D61B76"/>
    <w:rsid w:val="00D62789"/>
    <w:rsid w:val="00D87393"/>
    <w:rsid w:val="00D956D3"/>
    <w:rsid w:val="00DA7773"/>
    <w:rsid w:val="00DB2A6B"/>
    <w:rsid w:val="00DB6784"/>
    <w:rsid w:val="00DC1F7B"/>
    <w:rsid w:val="00DC2C8F"/>
    <w:rsid w:val="00DC7964"/>
    <w:rsid w:val="00DD202C"/>
    <w:rsid w:val="00DD36D7"/>
    <w:rsid w:val="00DE0D11"/>
    <w:rsid w:val="00DE3EB1"/>
    <w:rsid w:val="00DE71FB"/>
    <w:rsid w:val="00E019EF"/>
    <w:rsid w:val="00E13D38"/>
    <w:rsid w:val="00E167DE"/>
    <w:rsid w:val="00E17EDE"/>
    <w:rsid w:val="00E3119A"/>
    <w:rsid w:val="00E36AEA"/>
    <w:rsid w:val="00E371B1"/>
    <w:rsid w:val="00E43636"/>
    <w:rsid w:val="00E4532C"/>
    <w:rsid w:val="00E4674F"/>
    <w:rsid w:val="00E629D1"/>
    <w:rsid w:val="00E65DC8"/>
    <w:rsid w:val="00E70FF6"/>
    <w:rsid w:val="00E744DC"/>
    <w:rsid w:val="00E75E37"/>
    <w:rsid w:val="00E913C4"/>
    <w:rsid w:val="00E96B6A"/>
    <w:rsid w:val="00EA218D"/>
    <w:rsid w:val="00EA2A93"/>
    <w:rsid w:val="00EA59A6"/>
    <w:rsid w:val="00EB70B8"/>
    <w:rsid w:val="00EB78EF"/>
    <w:rsid w:val="00EC0F63"/>
    <w:rsid w:val="00EC3CA7"/>
    <w:rsid w:val="00EC5ACC"/>
    <w:rsid w:val="00ED23C6"/>
    <w:rsid w:val="00ED4434"/>
    <w:rsid w:val="00EF0443"/>
    <w:rsid w:val="00EF2CA9"/>
    <w:rsid w:val="00EF3AC8"/>
    <w:rsid w:val="00F01728"/>
    <w:rsid w:val="00F14609"/>
    <w:rsid w:val="00F26A3B"/>
    <w:rsid w:val="00F328C2"/>
    <w:rsid w:val="00F36F8F"/>
    <w:rsid w:val="00F40306"/>
    <w:rsid w:val="00F55A14"/>
    <w:rsid w:val="00F55CBB"/>
    <w:rsid w:val="00F61FC6"/>
    <w:rsid w:val="00F65310"/>
    <w:rsid w:val="00F663F2"/>
    <w:rsid w:val="00F7612A"/>
    <w:rsid w:val="00F8365C"/>
    <w:rsid w:val="00F92C9E"/>
    <w:rsid w:val="00F94498"/>
    <w:rsid w:val="00FC368F"/>
    <w:rsid w:val="00FC58E7"/>
    <w:rsid w:val="00FD07C0"/>
    <w:rsid w:val="00FD6ED6"/>
    <w:rsid w:val="00FE3895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5B98"/>
  <w15:docId w15:val="{4178C555-C937-4C0E-8AEC-D03176C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B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64F8B-7ABC-4083-8DDA-869EF40A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7</cp:revision>
  <cp:lastPrinted>2020-10-13T10:48:00Z</cp:lastPrinted>
  <dcterms:created xsi:type="dcterms:W3CDTF">2022-02-24T14:06:00Z</dcterms:created>
  <dcterms:modified xsi:type="dcterms:W3CDTF">2022-02-28T12:55:00Z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